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5" w:lineRule="auto"/>
        <w:ind w:left="4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7"/>
          <w:sz w:val="29"/>
          <w:szCs w:val="29"/>
        </w:rPr>
        <w:t>附</w:t>
      </w:r>
      <w:r>
        <w:rPr>
          <w:rFonts w:ascii="宋体" w:hAnsi="宋体" w:eastAsia="宋体" w:cs="宋体"/>
          <w:spacing w:val="-16"/>
          <w:sz w:val="29"/>
          <w:szCs w:val="29"/>
        </w:rPr>
        <w:t>件 1：</w:t>
      </w:r>
    </w:p>
    <w:p>
      <w:pPr>
        <w:spacing w:before="181" w:line="186" w:lineRule="auto"/>
        <w:ind w:left="2771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诚信复试</w:t>
      </w:r>
      <w:r>
        <w:rPr>
          <w:rFonts w:ascii="微软雅黑" w:hAnsi="微软雅黑" w:eastAsia="微软雅黑" w:cs="微软雅黑"/>
          <w:sz w:val="40"/>
          <w:szCs w:val="40"/>
        </w:rPr>
        <w:t>承诺书</w:t>
      </w:r>
    </w:p>
    <w:p>
      <w:pPr>
        <w:spacing w:before="214" w:line="313" w:lineRule="auto"/>
        <w:ind w:left="23" w:firstLine="48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我是参</w:t>
      </w:r>
      <w:r>
        <w:rPr>
          <w:rFonts w:ascii="宋体" w:hAnsi="宋体" w:eastAsia="宋体" w:cs="宋体"/>
          <w:spacing w:val="-6"/>
          <w:sz w:val="28"/>
          <w:szCs w:val="28"/>
        </w:rPr>
        <w:t>加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兰州大学 </w:t>
      </w:r>
      <w:r>
        <w:rPr>
          <w:rFonts w:ascii="等线" w:hAnsi="等线" w:eastAsia="等线" w:cs="等线"/>
          <w:spacing w:val="-5"/>
          <w:sz w:val="28"/>
          <w:szCs w:val="28"/>
        </w:rPr>
        <w:t>202</w:t>
      </w:r>
      <w:r>
        <w:rPr>
          <w:rFonts w:hint="eastAsia" w:ascii="等线" w:hAnsi="等线" w:eastAsia="等线" w:cs="等线"/>
          <w:spacing w:val="-5"/>
          <w:sz w:val="28"/>
          <w:szCs w:val="28"/>
          <w:lang w:val="en-US" w:eastAsia="zh-CN"/>
        </w:rPr>
        <w:t>4</w:t>
      </w:r>
      <w:r>
        <w:rPr>
          <w:rFonts w:ascii="等线" w:hAnsi="等线" w:eastAsia="等线" w:cs="等线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年</w:t>
      </w:r>
      <w:bookmarkStart w:id="0" w:name="_GoBack"/>
      <w:bookmarkEnd w:id="0"/>
      <w:r>
        <w:rPr>
          <w:rFonts w:ascii="宋体" w:hAnsi="宋体" w:eastAsia="宋体" w:cs="宋体"/>
          <w:spacing w:val="-5"/>
          <w:sz w:val="28"/>
          <w:szCs w:val="28"/>
        </w:rPr>
        <w:t>博士研究生招生考试的复试考生。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我已认真</w:t>
      </w:r>
      <w:r>
        <w:rPr>
          <w:rFonts w:ascii="宋体" w:hAnsi="宋体" w:eastAsia="宋体" w:cs="宋体"/>
          <w:spacing w:val="-5"/>
          <w:sz w:val="28"/>
          <w:szCs w:val="28"/>
        </w:rPr>
        <w:t>阅</w:t>
      </w:r>
      <w:r>
        <w:rPr>
          <w:rFonts w:ascii="宋体" w:hAnsi="宋体" w:eastAsia="宋体" w:cs="宋体"/>
          <w:spacing w:val="-3"/>
          <w:sz w:val="28"/>
          <w:szCs w:val="28"/>
        </w:rPr>
        <w:t>读《国家教育考试违规处理办法》以及省级教育招生考试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机构和招</w:t>
      </w:r>
      <w:r>
        <w:rPr>
          <w:rFonts w:ascii="宋体" w:hAnsi="宋体" w:eastAsia="宋体" w:cs="宋体"/>
          <w:spacing w:val="-5"/>
          <w:sz w:val="28"/>
          <w:szCs w:val="28"/>
        </w:rPr>
        <w:t>生</w:t>
      </w:r>
      <w:r>
        <w:rPr>
          <w:rFonts w:ascii="宋体" w:hAnsi="宋体" w:eastAsia="宋体" w:cs="宋体"/>
          <w:spacing w:val="-3"/>
          <w:sz w:val="28"/>
          <w:szCs w:val="28"/>
        </w:rPr>
        <w:t>单位发布的相关招考信息。我已清楚了解，根据《中华人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民共</w:t>
      </w:r>
      <w:r>
        <w:rPr>
          <w:rFonts w:ascii="宋体" w:hAnsi="宋体" w:eastAsia="宋体" w:cs="宋体"/>
          <w:spacing w:val="-5"/>
          <w:sz w:val="28"/>
          <w:szCs w:val="28"/>
        </w:rPr>
        <w:t>和</w:t>
      </w:r>
      <w:r>
        <w:rPr>
          <w:rFonts w:ascii="宋体" w:hAnsi="宋体" w:eastAsia="宋体" w:cs="宋体"/>
          <w:spacing w:val="-3"/>
          <w:sz w:val="28"/>
          <w:szCs w:val="28"/>
        </w:rPr>
        <w:t>国刑法修正案 (九) 》，在法律规定的国家考试中，组织作弊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的行为；</w:t>
      </w:r>
      <w:r>
        <w:rPr>
          <w:rFonts w:ascii="宋体" w:hAnsi="宋体" w:eastAsia="宋体" w:cs="宋体"/>
          <w:spacing w:val="-5"/>
          <w:sz w:val="28"/>
          <w:szCs w:val="28"/>
        </w:rPr>
        <w:t>为</w:t>
      </w:r>
      <w:r>
        <w:rPr>
          <w:rFonts w:ascii="宋体" w:hAnsi="宋体" w:eastAsia="宋体" w:cs="宋体"/>
          <w:spacing w:val="-3"/>
          <w:sz w:val="28"/>
          <w:szCs w:val="28"/>
        </w:rPr>
        <w:t>他人实施组织作弊提供作弊器材或者其他帮助的行为；为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实施考试</w:t>
      </w:r>
      <w:r>
        <w:rPr>
          <w:rFonts w:ascii="宋体" w:hAnsi="宋体" w:eastAsia="宋体" w:cs="宋体"/>
          <w:spacing w:val="-5"/>
          <w:sz w:val="28"/>
          <w:szCs w:val="28"/>
        </w:rPr>
        <w:t>作</w:t>
      </w:r>
      <w:r>
        <w:rPr>
          <w:rFonts w:ascii="宋体" w:hAnsi="宋体" w:eastAsia="宋体" w:cs="宋体"/>
          <w:spacing w:val="-3"/>
          <w:sz w:val="28"/>
          <w:szCs w:val="28"/>
        </w:rPr>
        <w:t>弊行为，向他人非法出售或者提供考试的试题、答案的行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为；代替他人或者让</w:t>
      </w:r>
      <w:r>
        <w:rPr>
          <w:rFonts w:ascii="宋体" w:hAnsi="宋体" w:eastAsia="宋体" w:cs="宋体"/>
          <w:sz w:val="28"/>
          <w:szCs w:val="28"/>
        </w:rPr>
        <w:t>他人代替自己参加考试的行为都将触犯刑法。</w:t>
      </w:r>
    </w:p>
    <w:p>
      <w:pPr>
        <w:spacing w:before="1" w:line="219" w:lineRule="auto"/>
        <w:ind w:left="50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我郑重承诺：</w:t>
      </w:r>
    </w:p>
    <w:p>
      <w:pPr>
        <w:spacing w:before="147" w:line="316" w:lineRule="auto"/>
        <w:ind w:left="28" w:right="97" w:firstLine="4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一</w:t>
      </w:r>
      <w:r>
        <w:rPr>
          <w:rFonts w:ascii="宋体" w:hAnsi="宋体" w:eastAsia="宋体" w:cs="宋体"/>
          <w:spacing w:val="-1"/>
          <w:sz w:val="28"/>
          <w:szCs w:val="28"/>
        </w:rPr>
        <w:t>、严格按照学校复试录取办法及相关政策要求如实、准确提交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各项</w:t>
      </w:r>
      <w:r>
        <w:rPr>
          <w:rFonts w:ascii="宋体" w:hAnsi="宋体" w:eastAsia="宋体" w:cs="宋体"/>
          <w:spacing w:val="-2"/>
          <w:sz w:val="28"/>
          <w:szCs w:val="28"/>
        </w:rPr>
        <w:t>材料。</w:t>
      </w:r>
    </w:p>
    <w:p>
      <w:pPr>
        <w:spacing w:before="1" w:line="316" w:lineRule="auto"/>
        <w:ind w:left="28" w:right="97" w:firstLine="48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二</w:t>
      </w:r>
      <w:r>
        <w:rPr>
          <w:rFonts w:ascii="宋体" w:hAnsi="宋体" w:eastAsia="宋体" w:cs="宋体"/>
          <w:spacing w:val="-1"/>
          <w:sz w:val="28"/>
          <w:szCs w:val="28"/>
        </w:rPr>
        <w:t>、自觉服从复试期间考试组织管理部门的统一安排，接受复试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工作人员的管理、监督和检查。</w:t>
      </w:r>
    </w:p>
    <w:p>
      <w:pPr>
        <w:spacing w:before="2" w:line="316" w:lineRule="auto"/>
        <w:ind w:left="28" w:right="97" w:firstLine="47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三、自觉遵守相关法律和考试纪律、考场规则，诚信考试</w:t>
      </w:r>
      <w:r>
        <w:rPr>
          <w:rFonts w:ascii="宋体" w:hAnsi="宋体" w:eastAsia="宋体" w:cs="宋体"/>
          <w:sz w:val="28"/>
          <w:szCs w:val="28"/>
        </w:rPr>
        <w:t xml:space="preserve">，不作 </w:t>
      </w:r>
      <w:r>
        <w:rPr>
          <w:rFonts w:ascii="宋体" w:hAnsi="宋体" w:eastAsia="宋体" w:cs="宋体"/>
          <w:spacing w:val="-8"/>
          <w:sz w:val="28"/>
          <w:szCs w:val="28"/>
        </w:rPr>
        <w:t>弊</w:t>
      </w:r>
      <w:r>
        <w:rPr>
          <w:rFonts w:ascii="宋体" w:hAnsi="宋体" w:eastAsia="宋体" w:cs="宋体"/>
          <w:spacing w:val="-6"/>
          <w:sz w:val="28"/>
          <w:szCs w:val="28"/>
        </w:rPr>
        <w:t>。</w:t>
      </w:r>
    </w:p>
    <w:p>
      <w:pPr>
        <w:spacing w:before="1" w:line="316" w:lineRule="auto"/>
        <w:ind w:left="29" w:right="124" w:firstLine="5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四、我知悉研究生复试考</w:t>
      </w:r>
      <w:r>
        <w:rPr>
          <w:rFonts w:ascii="宋体" w:hAnsi="宋体" w:eastAsia="宋体" w:cs="宋体"/>
          <w:spacing w:val="-2"/>
          <w:sz w:val="28"/>
          <w:szCs w:val="28"/>
        </w:rPr>
        <w:t>试内容为国家秘密，不复制、不保留、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不传播复试期间的任何纸质、视频、</w:t>
      </w:r>
      <w:r>
        <w:rPr>
          <w:rFonts w:ascii="宋体" w:hAnsi="宋体" w:eastAsia="宋体" w:cs="宋体"/>
          <w:sz w:val="28"/>
          <w:szCs w:val="28"/>
        </w:rPr>
        <w:t>音频和图像等资料。</w:t>
      </w:r>
    </w:p>
    <w:p>
      <w:pPr>
        <w:spacing w:before="2" w:line="219" w:lineRule="auto"/>
        <w:ind w:left="5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如违背上述承诺，本人承担由此造成</w:t>
      </w:r>
      <w:r>
        <w:rPr>
          <w:rFonts w:ascii="宋体" w:hAnsi="宋体" w:eastAsia="宋体" w:cs="宋体"/>
          <w:sz w:val="28"/>
          <w:szCs w:val="28"/>
        </w:rPr>
        <w:t>的一切后果。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5" w:line="257" w:lineRule="auto"/>
        <w:ind w:left="4267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2"/>
          <w:sz w:val="28"/>
          <w:szCs w:val="28"/>
        </w:rPr>
        <w:t>承诺人</w:t>
      </w:r>
      <w:r>
        <w:rPr>
          <w:rFonts w:ascii="等线" w:hAnsi="等线" w:eastAsia="等线" w:cs="等线"/>
          <w:spacing w:val="-1"/>
          <w:sz w:val="28"/>
          <w:szCs w:val="28"/>
        </w:rPr>
        <w:t>签名：</w:t>
      </w:r>
      <w:r>
        <w:rPr>
          <w:rFonts w:ascii="等线" w:hAnsi="等线" w:eastAsia="等线" w:cs="等线"/>
          <w:sz w:val="28"/>
          <w:szCs w:val="28"/>
          <w:u w:val="single" w:color="auto"/>
        </w:rPr>
        <w:t xml:space="preserve">                   </w:t>
      </w:r>
    </w:p>
    <w:p>
      <w:pPr>
        <w:spacing w:before="264" w:line="209" w:lineRule="auto"/>
        <w:ind w:left="4594"/>
        <w:rPr>
          <w:rFonts w:ascii="等线" w:hAnsi="等线" w:eastAsia="等线" w:cs="等线"/>
          <w:sz w:val="28"/>
          <w:szCs w:val="28"/>
        </w:rPr>
      </w:pPr>
      <w:r>
        <w:rPr>
          <w:rFonts w:ascii="等线" w:hAnsi="等线" w:eastAsia="等线" w:cs="等线"/>
          <w:spacing w:val="-4"/>
          <w:sz w:val="28"/>
          <w:szCs w:val="28"/>
        </w:rPr>
        <w:t>202</w:t>
      </w:r>
      <w:r>
        <w:rPr>
          <w:rFonts w:hint="eastAsia" w:ascii="等线" w:hAnsi="等线" w:eastAsia="等线" w:cs="等线"/>
          <w:spacing w:val="-4"/>
          <w:sz w:val="28"/>
          <w:szCs w:val="28"/>
          <w:lang w:val="en-US" w:eastAsia="zh-CN"/>
        </w:rPr>
        <w:t>4</w:t>
      </w:r>
      <w:r>
        <w:rPr>
          <w:rFonts w:ascii="等线" w:hAnsi="等线" w:eastAsia="等线" w:cs="等线"/>
          <w:spacing w:val="-4"/>
          <w:sz w:val="28"/>
          <w:szCs w:val="28"/>
        </w:rPr>
        <w:t xml:space="preserve"> 年</w:t>
      </w:r>
      <w:r>
        <w:rPr>
          <w:rFonts w:ascii="等线" w:hAnsi="等线" w:eastAsia="等线" w:cs="等线"/>
          <w:spacing w:val="-2"/>
          <w:sz w:val="28"/>
          <w:szCs w:val="28"/>
          <w:u w:val="single" w:color="auto"/>
        </w:rPr>
        <w:t xml:space="preserve">     </w:t>
      </w:r>
      <w:r>
        <w:rPr>
          <w:rFonts w:ascii="等线" w:hAnsi="等线" w:eastAsia="等线" w:cs="等线"/>
          <w:spacing w:val="-2"/>
          <w:sz w:val="28"/>
          <w:szCs w:val="28"/>
        </w:rPr>
        <w:t xml:space="preserve"> 月</w:t>
      </w:r>
      <w:r>
        <w:rPr>
          <w:rFonts w:ascii="等线" w:hAnsi="等线" w:eastAsia="等线" w:cs="等线"/>
          <w:spacing w:val="-2"/>
          <w:sz w:val="28"/>
          <w:szCs w:val="28"/>
          <w:u w:val="single" w:color="auto"/>
        </w:rPr>
        <w:t xml:space="preserve">     </w:t>
      </w:r>
      <w:r>
        <w:rPr>
          <w:rFonts w:ascii="等线" w:hAnsi="等线" w:eastAsia="等线" w:cs="等线"/>
          <w:spacing w:val="-2"/>
          <w:sz w:val="28"/>
          <w:szCs w:val="28"/>
        </w:rPr>
        <w:t xml:space="preserve"> 日</w:t>
      </w:r>
    </w:p>
    <w:sectPr>
      <w:pgSz w:w="11906" w:h="16839"/>
      <w:pgMar w:top="1431" w:right="170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VlYTZiNGE1ZGNmYWNkZDBmOGNiNjFjNGYwYjQ5ZjYifQ=="/>
  </w:docVars>
  <w:rsids>
    <w:rsidRoot w:val="00000000"/>
    <w:rsid w:val="0C503D0E"/>
    <w:rsid w:val="15D14C67"/>
    <w:rsid w:val="7D7225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413</Words>
  <Characters>419</Characters>
  <TotalTime>2</TotalTime>
  <ScaleCrop>false</ScaleCrop>
  <LinksUpToDate>false</LinksUpToDate>
  <CharactersWithSpaces>466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2023-03-22T13:42:00Z</dcterms:created>
  <dc:creator>WangLong</dc:creator>
  <cp:lastModifiedBy>张琳</cp:lastModifiedBy>
  <dcterms:modified xsi:type="dcterms:W3CDTF">2024-04-16T07:19:21Z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2023-03-27T17:23:38Z</vt:filetime>
  </property>
  <property fmtid="{D5CDD505-2E9C-101B-9397-08002B2CF9AE}" pid="4" name="KSOProductBuildVer">
    <vt:lpwstr>2052-12.1.0.16388</vt:lpwstr>
  </property>
  <property fmtid="{D5CDD505-2E9C-101B-9397-08002B2CF9AE}" pid="5" name="ICV">
    <vt:lpwstr>DA3B069FC57E44A098BCA10AAA7B98D4_13</vt:lpwstr>
  </property>
</Properties>
</file>